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77C8" w:rsidRPr="00B833F8" w:rsidRDefault="00B833F8">
      <w:pPr>
        <w:pStyle w:val="Title"/>
        <w:jc w:val="center"/>
        <w:rPr>
          <w:b/>
        </w:rPr>
      </w:pPr>
      <w:bookmarkStart w:id="0" w:name="_uvpmdk7nvq9b" w:colFirst="0" w:colLast="0"/>
      <w:bookmarkEnd w:id="0"/>
      <w:r w:rsidRPr="00B833F8">
        <w:rPr>
          <w:b/>
        </w:rPr>
        <w:t>How Do You Start Stacking Gold?</w:t>
      </w:r>
    </w:p>
    <w:p w:rsidR="00D477C8" w:rsidRDefault="00D477C8">
      <w:pPr>
        <w:jc w:val="both"/>
        <w:rPr>
          <w:rFonts w:ascii="Calibri" w:eastAsia="Calibri" w:hAnsi="Calibri" w:cs="Calibri"/>
          <w:sz w:val="32"/>
          <w:szCs w:val="32"/>
        </w:rPr>
      </w:pPr>
    </w:p>
    <w:p w:rsidR="00D477C8" w:rsidRDefault="00B833F8">
      <w:pPr>
        <w:spacing w:before="240" w:after="240"/>
        <w:jc w:val="both"/>
        <w:rPr>
          <w:rFonts w:ascii="Calibri" w:eastAsia="Calibri" w:hAnsi="Calibri" w:cs="Calibri"/>
          <w:sz w:val="32"/>
          <w:szCs w:val="32"/>
        </w:rPr>
      </w:pPr>
      <w:r>
        <w:rPr>
          <w:rFonts w:ascii="Calibri" w:eastAsia="Calibri" w:hAnsi="Calibri" w:cs="Calibri"/>
          <w:sz w:val="32"/>
          <w:szCs w:val="32"/>
        </w:rPr>
        <w:t>Are you interested in investing in gold but don't know where to begin? Gold stacking is an attractive and potentially profitable way to add precious metals to your portfolio. But how do you start stacking gold?</w:t>
      </w:r>
    </w:p>
    <w:p w:rsidR="00D477C8" w:rsidRDefault="00B833F8">
      <w:pPr>
        <w:spacing w:before="240" w:after="240"/>
        <w:jc w:val="both"/>
        <w:rPr>
          <w:rFonts w:ascii="Calibri" w:eastAsia="Calibri" w:hAnsi="Calibri" w:cs="Calibri"/>
          <w:sz w:val="32"/>
          <w:szCs w:val="32"/>
        </w:rPr>
      </w:pPr>
      <w:r>
        <w:rPr>
          <w:rFonts w:ascii="Calibri" w:eastAsia="Calibri" w:hAnsi="Calibri" w:cs="Calibri"/>
          <w:sz w:val="32"/>
          <w:szCs w:val="32"/>
        </w:rPr>
        <w:t>In this article, we'll explore the advantages of stacking gold and provide tips on how to get started. With a few simple steps, you can start stacking gold and reap the rewards of this unique investment opportunity.</w:t>
      </w:r>
    </w:p>
    <w:p w:rsidR="00D477C8" w:rsidRDefault="00B833F8">
      <w:pPr>
        <w:spacing w:before="240" w:after="240"/>
        <w:jc w:val="both"/>
        <w:rPr>
          <w:rFonts w:ascii="Calibri" w:eastAsia="Calibri" w:hAnsi="Calibri" w:cs="Calibri"/>
          <w:sz w:val="32"/>
          <w:szCs w:val="32"/>
        </w:rPr>
      </w:pPr>
      <w:r>
        <w:rPr>
          <w:rFonts w:ascii="Calibri" w:eastAsia="Calibri" w:hAnsi="Calibri" w:cs="Calibri"/>
          <w:sz w:val="32"/>
          <w:szCs w:val="32"/>
        </w:rPr>
        <w:t>But first, let's understand what the ter</w:t>
      </w:r>
      <w:r>
        <w:rPr>
          <w:rFonts w:ascii="Calibri" w:eastAsia="Calibri" w:hAnsi="Calibri" w:cs="Calibri"/>
          <w:sz w:val="32"/>
          <w:szCs w:val="32"/>
        </w:rPr>
        <w:t>m gold stacking means.</w:t>
      </w:r>
    </w:p>
    <w:p w:rsidR="00D477C8" w:rsidRDefault="00B833F8">
      <w:pPr>
        <w:pStyle w:val="Heading2"/>
        <w:keepNext w:val="0"/>
        <w:keepLines w:val="0"/>
        <w:spacing w:after="80"/>
        <w:jc w:val="both"/>
        <w:rPr>
          <w:rFonts w:ascii="Calibri" w:eastAsia="Calibri" w:hAnsi="Calibri" w:cs="Calibri"/>
          <w:b/>
          <w:sz w:val="44"/>
          <w:szCs w:val="44"/>
        </w:rPr>
      </w:pPr>
      <w:bookmarkStart w:id="1" w:name="_65k9j9qzz3uh" w:colFirst="0" w:colLast="0"/>
      <w:bookmarkEnd w:id="1"/>
      <w:r>
        <w:rPr>
          <w:rFonts w:ascii="Calibri" w:eastAsia="Calibri" w:hAnsi="Calibri" w:cs="Calibri"/>
          <w:b/>
          <w:sz w:val="44"/>
          <w:szCs w:val="44"/>
        </w:rPr>
        <w:t>What Is Gold Stacking?</w:t>
      </w:r>
    </w:p>
    <w:p w:rsidR="00D477C8" w:rsidRDefault="00B833F8">
      <w:pPr>
        <w:spacing w:before="240" w:after="240"/>
        <w:jc w:val="both"/>
        <w:rPr>
          <w:rFonts w:ascii="Calibri" w:eastAsia="Calibri" w:hAnsi="Calibri" w:cs="Calibri"/>
          <w:sz w:val="32"/>
          <w:szCs w:val="32"/>
        </w:rPr>
      </w:pPr>
      <w:r>
        <w:rPr>
          <w:rFonts w:ascii="Calibri" w:eastAsia="Calibri" w:hAnsi="Calibri" w:cs="Calibri"/>
          <w:sz w:val="32"/>
          <w:szCs w:val="32"/>
        </w:rPr>
        <w:t>Gold Stacking is the process of purchasing gold in various forms and storing it away for future investment or retirement planning. It has been around for centuries, and it continues to be a popular choice for t</w:t>
      </w:r>
      <w:r>
        <w:rPr>
          <w:rFonts w:ascii="Calibri" w:eastAsia="Calibri" w:hAnsi="Calibri" w:cs="Calibri"/>
          <w:sz w:val="32"/>
          <w:szCs w:val="32"/>
        </w:rPr>
        <w:t>hose looking to diversify their assets and increase wealth. The main purpose of gold stacking is to ensure that you have some form of a hard asset that can maintain its value even during times of economic turmoil or uncertainty.</w:t>
      </w:r>
    </w:p>
    <w:p w:rsidR="00D477C8" w:rsidRDefault="00B833F8">
      <w:pPr>
        <w:spacing w:before="240" w:after="240"/>
        <w:jc w:val="both"/>
        <w:rPr>
          <w:rFonts w:ascii="Calibri" w:eastAsia="Calibri" w:hAnsi="Calibri" w:cs="Calibri"/>
          <w:sz w:val="32"/>
          <w:szCs w:val="32"/>
        </w:rPr>
      </w:pPr>
      <w:r>
        <w:rPr>
          <w:rFonts w:ascii="Calibri" w:eastAsia="Calibri" w:hAnsi="Calibri" w:cs="Calibri"/>
          <w:sz w:val="32"/>
          <w:szCs w:val="32"/>
        </w:rPr>
        <w:t>When it comes to gold stack</w:t>
      </w:r>
      <w:r>
        <w:rPr>
          <w:rFonts w:ascii="Calibri" w:eastAsia="Calibri" w:hAnsi="Calibri" w:cs="Calibri"/>
          <w:sz w:val="32"/>
          <w:szCs w:val="32"/>
        </w:rPr>
        <w:t>ing, there are numerous options available, ranging from coins and bars to paper certificates backed by physical gold stored in secure vaults.</w:t>
      </w:r>
    </w:p>
    <w:p w:rsidR="00D477C8" w:rsidRDefault="00B833F8">
      <w:pPr>
        <w:spacing w:before="240" w:after="240"/>
        <w:jc w:val="both"/>
        <w:rPr>
          <w:rFonts w:ascii="Calibri" w:eastAsia="Calibri" w:hAnsi="Calibri" w:cs="Calibri"/>
          <w:sz w:val="32"/>
          <w:szCs w:val="32"/>
        </w:rPr>
      </w:pPr>
      <w:r>
        <w:rPr>
          <w:rFonts w:ascii="Calibri" w:eastAsia="Calibri" w:hAnsi="Calibri" w:cs="Calibri"/>
          <w:sz w:val="32"/>
          <w:szCs w:val="32"/>
        </w:rPr>
        <w:t>Whichever method you choose, the idea is to invest in small amounts over time and gradually increase your holdings</w:t>
      </w:r>
      <w:r>
        <w:rPr>
          <w:rFonts w:ascii="Calibri" w:eastAsia="Calibri" w:hAnsi="Calibri" w:cs="Calibri"/>
          <w:sz w:val="32"/>
          <w:szCs w:val="32"/>
        </w:rPr>
        <w:t xml:space="preserve"> as your financial situation allows.</w:t>
      </w:r>
    </w:p>
    <w:p w:rsidR="00D477C8" w:rsidRDefault="00B833F8">
      <w:pPr>
        <w:spacing w:before="240" w:after="240"/>
        <w:jc w:val="both"/>
        <w:rPr>
          <w:rFonts w:ascii="Calibri" w:eastAsia="Calibri" w:hAnsi="Calibri" w:cs="Calibri"/>
          <w:sz w:val="32"/>
          <w:szCs w:val="32"/>
        </w:rPr>
      </w:pPr>
      <w:r>
        <w:rPr>
          <w:rFonts w:ascii="Calibri" w:eastAsia="Calibri" w:hAnsi="Calibri" w:cs="Calibri"/>
          <w:sz w:val="32"/>
          <w:szCs w:val="32"/>
        </w:rPr>
        <w:t>When investing in gold, there are various factors that you should consider, such as cost, liquidity, purity levels, and storage costs.</w:t>
      </w:r>
    </w:p>
    <w:p w:rsidR="00D477C8" w:rsidRDefault="00B833F8">
      <w:pPr>
        <w:numPr>
          <w:ilvl w:val="0"/>
          <w:numId w:val="1"/>
        </w:numPr>
        <w:spacing w:before="240"/>
        <w:jc w:val="both"/>
        <w:rPr>
          <w:rFonts w:ascii="Calibri" w:eastAsia="Calibri" w:hAnsi="Calibri" w:cs="Calibri"/>
          <w:sz w:val="32"/>
          <w:szCs w:val="32"/>
        </w:rPr>
      </w:pPr>
      <w:r>
        <w:rPr>
          <w:rFonts w:ascii="Calibri" w:eastAsia="Calibri" w:hAnsi="Calibri" w:cs="Calibri"/>
          <w:sz w:val="32"/>
          <w:szCs w:val="32"/>
        </w:rPr>
        <w:t>Cost refers to how much money you'll need to pay for each unit of gold</w:t>
      </w:r>
    </w:p>
    <w:p w:rsidR="00D477C8" w:rsidRDefault="00B833F8">
      <w:pPr>
        <w:numPr>
          <w:ilvl w:val="0"/>
          <w:numId w:val="1"/>
        </w:numPr>
        <w:jc w:val="both"/>
        <w:rPr>
          <w:rFonts w:ascii="Calibri" w:eastAsia="Calibri" w:hAnsi="Calibri" w:cs="Calibri"/>
          <w:sz w:val="32"/>
          <w:szCs w:val="32"/>
        </w:rPr>
      </w:pPr>
      <w:r>
        <w:rPr>
          <w:rFonts w:ascii="Calibri" w:eastAsia="Calibri" w:hAnsi="Calibri" w:cs="Calibri"/>
          <w:sz w:val="32"/>
          <w:szCs w:val="32"/>
        </w:rPr>
        <w:t>Liquidity mea</w:t>
      </w:r>
      <w:r>
        <w:rPr>
          <w:rFonts w:ascii="Calibri" w:eastAsia="Calibri" w:hAnsi="Calibri" w:cs="Calibri"/>
          <w:sz w:val="32"/>
          <w:szCs w:val="32"/>
        </w:rPr>
        <w:t>sures how quickly an asset can be converted into cash</w:t>
      </w:r>
    </w:p>
    <w:p w:rsidR="00D477C8" w:rsidRDefault="00B833F8">
      <w:pPr>
        <w:numPr>
          <w:ilvl w:val="0"/>
          <w:numId w:val="1"/>
        </w:numPr>
        <w:jc w:val="both"/>
        <w:rPr>
          <w:rFonts w:ascii="Calibri" w:eastAsia="Calibri" w:hAnsi="Calibri" w:cs="Calibri"/>
          <w:sz w:val="32"/>
          <w:szCs w:val="32"/>
        </w:rPr>
      </w:pPr>
      <w:r>
        <w:rPr>
          <w:rFonts w:ascii="Calibri" w:eastAsia="Calibri" w:hAnsi="Calibri" w:cs="Calibri"/>
          <w:sz w:val="32"/>
          <w:szCs w:val="32"/>
        </w:rPr>
        <w:t>The purity determines how pure the metal is</w:t>
      </w:r>
    </w:p>
    <w:p w:rsidR="00D477C8" w:rsidRDefault="00B833F8">
      <w:pPr>
        <w:numPr>
          <w:ilvl w:val="0"/>
          <w:numId w:val="1"/>
        </w:numPr>
        <w:spacing w:after="240"/>
        <w:jc w:val="both"/>
        <w:rPr>
          <w:rFonts w:ascii="Calibri" w:eastAsia="Calibri" w:hAnsi="Calibri" w:cs="Calibri"/>
          <w:sz w:val="32"/>
          <w:szCs w:val="32"/>
        </w:rPr>
      </w:pPr>
      <w:r>
        <w:rPr>
          <w:rFonts w:ascii="Calibri" w:eastAsia="Calibri" w:hAnsi="Calibri" w:cs="Calibri"/>
          <w:sz w:val="32"/>
          <w:szCs w:val="32"/>
        </w:rPr>
        <w:t>Storage costs refer to any fees associated with securing your investments. For example, if you choose to store physical gold in a safe deposit box at your loc</w:t>
      </w:r>
      <w:r>
        <w:rPr>
          <w:rFonts w:ascii="Calibri" w:eastAsia="Calibri" w:hAnsi="Calibri" w:cs="Calibri"/>
          <w:sz w:val="32"/>
          <w:szCs w:val="32"/>
        </w:rPr>
        <w:t>al bank, then this will come with an annual fee.</w:t>
      </w:r>
    </w:p>
    <w:p w:rsidR="00D477C8" w:rsidRDefault="00B833F8">
      <w:pPr>
        <w:spacing w:before="240" w:after="240"/>
        <w:jc w:val="both"/>
        <w:rPr>
          <w:rFonts w:ascii="Calibri" w:eastAsia="Calibri" w:hAnsi="Calibri" w:cs="Calibri"/>
          <w:sz w:val="32"/>
          <w:szCs w:val="32"/>
        </w:rPr>
      </w:pPr>
      <w:r>
        <w:rPr>
          <w:rFonts w:ascii="Calibri" w:eastAsia="Calibri" w:hAnsi="Calibri" w:cs="Calibri"/>
          <w:sz w:val="32"/>
          <w:szCs w:val="32"/>
        </w:rPr>
        <w:t>Next up, there are numerous advantages of stacking gold; let's understand some of them in the section below.</w:t>
      </w:r>
    </w:p>
    <w:p w:rsidR="00D477C8" w:rsidRDefault="00B833F8">
      <w:pPr>
        <w:pStyle w:val="Heading2"/>
        <w:keepNext w:val="0"/>
        <w:keepLines w:val="0"/>
        <w:spacing w:after="80"/>
        <w:jc w:val="both"/>
        <w:rPr>
          <w:rFonts w:ascii="Calibri" w:eastAsia="Calibri" w:hAnsi="Calibri" w:cs="Calibri"/>
          <w:b/>
          <w:sz w:val="44"/>
          <w:szCs w:val="44"/>
        </w:rPr>
      </w:pPr>
      <w:bookmarkStart w:id="2" w:name="_5rykx7y7l64i" w:colFirst="0" w:colLast="0"/>
      <w:bookmarkEnd w:id="2"/>
      <w:r>
        <w:rPr>
          <w:rFonts w:ascii="Calibri" w:eastAsia="Calibri" w:hAnsi="Calibri" w:cs="Calibri"/>
          <w:b/>
          <w:sz w:val="44"/>
          <w:szCs w:val="44"/>
        </w:rPr>
        <w:t>Advantages of Stacking Gold</w:t>
      </w:r>
    </w:p>
    <w:p w:rsidR="00D477C8" w:rsidRDefault="00B833F8">
      <w:pPr>
        <w:spacing w:before="240" w:after="240"/>
        <w:jc w:val="both"/>
        <w:rPr>
          <w:rFonts w:ascii="Calibri" w:eastAsia="Calibri" w:hAnsi="Calibri" w:cs="Calibri"/>
          <w:sz w:val="32"/>
          <w:szCs w:val="32"/>
        </w:rPr>
      </w:pPr>
      <w:r>
        <w:rPr>
          <w:rFonts w:ascii="Calibri" w:eastAsia="Calibri" w:hAnsi="Calibri" w:cs="Calibri"/>
          <w:sz w:val="32"/>
          <w:szCs w:val="32"/>
        </w:rPr>
        <w:t>Stacking gold can offer several advantages, making it an attractive in</w:t>
      </w:r>
      <w:r>
        <w:rPr>
          <w:rFonts w:ascii="Calibri" w:eastAsia="Calibri" w:hAnsi="Calibri" w:cs="Calibri"/>
          <w:sz w:val="32"/>
          <w:szCs w:val="32"/>
        </w:rPr>
        <w:t>vestment option.</w:t>
      </w:r>
    </w:p>
    <w:p w:rsidR="00D477C8" w:rsidRDefault="00B833F8">
      <w:pPr>
        <w:pStyle w:val="Heading3"/>
        <w:keepNext w:val="0"/>
        <w:keepLines w:val="0"/>
        <w:spacing w:before="280"/>
        <w:jc w:val="both"/>
        <w:rPr>
          <w:rFonts w:ascii="Calibri" w:eastAsia="Calibri" w:hAnsi="Calibri" w:cs="Calibri"/>
          <w:b/>
          <w:color w:val="000000"/>
          <w:sz w:val="38"/>
          <w:szCs w:val="38"/>
        </w:rPr>
      </w:pPr>
      <w:bookmarkStart w:id="3" w:name="_z6t01g471z3p" w:colFirst="0" w:colLast="0"/>
      <w:bookmarkEnd w:id="3"/>
      <w:r>
        <w:rPr>
          <w:rFonts w:ascii="Calibri" w:eastAsia="Calibri" w:hAnsi="Calibri" w:cs="Calibri"/>
          <w:b/>
          <w:color w:val="000000"/>
          <w:sz w:val="38"/>
          <w:szCs w:val="38"/>
        </w:rPr>
        <w:t>1. Tangible in Nature</w:t>
      </w:r>
    </w:p>
    <w:p w:rsidR="00D477C8" w:rsidRDefault="00B833F8">
      <w:pPr>
        <w:spacing w:before="240" w:after="240"/>
        <w:jc w:val="both"/>
        <w:rPr>
          <w:rFonts w:ascii="Calibri" w:eastAsia="Calibri" w:hAnsi="Calibri" w:cs="Calibri"/>
          <w:sz w:val="32"/>
          <w:szCs w:val="32"/>
        </w:rPr>
      </w:pPr>
      <w:r>
        <w:rPr>
          <w:rFonts w:ascii="Calibri" w:eastAsia="Calibri" w:hAnsi="Calibri" w:cs="Calibri"/>
          <w:sz w:val="32"/>
          <w:szCs w:val="32"/>
        </w:rPr>
        <w:t>Gold has a long history of being used as a store of value, and it is one of the few commodities that remain tangible in nature. It is not subject to depreciation due to inflation or economic downturns, making it an id</w:t>
      </w:r>
      <w:r>
        <w:rPr>
          <w:rFonts w:ascii="Calibri" w:eastAsia="Calibri" w:hAnsi="Calibri" w:cs="Calibri"/>
          <w:sz w:val="32"/>
          <w:szCs w:val="32"/>
        </w:rPr>
        <w:t>eal asset for gold stacking.</w:t>
      </w:r>
    </w:p>
    <w:p w:rsidR="00D477C8" w:rsidRDefault="00B833F8">
      <w:pPr>
        <w:spacing w:before="240" w:after="240"/>
        <w:jc w:val="both"/>
        <w:rPr>
          <w:rFonts w:ascii="Calibri" w:eastAsia="Calibri" w:hAnsi="Calibri" w:cs="Calibri"/>
          <w:sz w:val="32"/>
          <w:szCs w:val="32"/>
        </w:rPr>
      </w:pPr>
      <w:r>
        <w:rPr>
          <w:rFonts w:ascii="Calibri" w:eastAsia="Calibri" w:hAnsi="Calibri" w:cs="Calibri"/>
          <w:sz w:val="32"/>
          <w:szCs w:val="32"/>
        </w:rPr>
        <w:t>Gold’s physical nature makes it easy to store and transport without the need for digital wallets or online accounts, meaning it can be easily accessed in times of crisis and financial uncertainty. This tangibility allows indivi</w:t>
      </w:r>
      <w:r>
        <w:rPr>
          <w:rFonts w:ascii="Calibri" w:eastAsia="Calibri" w:hAnsi="Calibri" w:cs="Calibri"/>
          <w:sz w:val="32"/>
          <w:szCs w:val="32"/>
        </w:rPr>
        <w:t>duals to ensure the quality and authenticity of their investments as they can physically inspect their holdings before deciding whether or not to purchase additional gold.</w:t>
      </w:r>
    </w:p>
    <w:p w:rsidR="00D477C8" w:rsidRDefault="00B833F8">
      <w:pPr>
        <w:pStyle w:val="Heading3"/>
        <w:keepNext w:val="0"/>
        <w:keepLines w:val="0"/>
        <w:spacing w:before="280"/>
        <w:jc w:val="both"/>
        <w:rPr>
          <w:rFonts w:ascii="Calibri" w:eastAsia="Calibri" w:hAnsi="Calibri" w:cs="Calibri"/>
          <w:b/>
          <w:color w:val="000000"/>
          <w:sz w:val="38"/>
          <w:szCs w:val="38"/>
        </w:rPr>
      </w:pPr>
      <w:bookmarkStart w:id="4" w:name="_qz2ohjpr5m6e" w:colFirst="0" w:colLast="0"/>
      <w:bookmarkEnd w:id="4"/>
      <w:r>
        <w:rPr>
          <w:rFonts w:ascii="Calibri" w:eastAsia="Calibri" w:hAnsi="Calibri" w:cs="Calibri"/>
          <w:b/>
          <w:color w:val="000000"/>
          <w:sz w:val="38"/>
          <w:szCs w:val="38"/>
        </w:rPr>
        <w:t>2. Private and Confidential</w:t>
      </w:r>
    </w:p>
    <w:p w:rsidR="00D477C8" w:rsidRDefault="00B833F8">
      <w:pPr>
        <w:spacing w:before="240" w:after="240"/>
        <w:jc w:val="both"/>
        <w:rPr>
          <w:rFonts w:ascii="Calibri" w:eastAsia="Calibri" w:hAnsi="Calibri" w:cs="Calibri"/>
          <w:sz w:val="32"/>
          <w:szCs w:val="32"/>
        </w:rPr>
      </w:pPr>
      <w:r>
        <w:rPr>
          <w:rFonts w:ascii="Calibri" w:eastAsia="Calibri" w:hAnsi="Calibri" w:cs="Calibri"/>
          <w:sz w:val="32"/>
          <w:szCs w:val="32"/>
        </w:rPr>
        <w:t>Gold stacking can provide individuals with a level of privacy and confidentiality that other investments cannot. Gold is a private investment unlike stocks, bonds, or mutual funds, which are publicly traded.</w:t>
      </w:r>
    </w:p>
    <w:p w:rsidR="00D477C8" w:rsidRDefault="00B833F8">
      <w:pPr>
        <w:spacing w:before="240" w:after="240"/>
        <w:jc w:val="both"/>
        <w:rPr>
          <w:rFonts w:ascii="Calibri" w:eastAsia="Calibri" w:hAnsi="Calibri" w:cs="Calibri"/>
          <w:sz w:val="32"/>
          <w:szCs w:val="32"/>
        </w:rPr>
      </w:pPr>
      <w:r>
        <w:rPr>
          <w:rFonts w:ascii="Calibri" w:eastAsia="Calibri" w:hAnsi="Calibri" w:cs="Calibri"/>
          <w:sz w:val="32"/>
          <w:szCs w:val="32"/>
        </w:rPr>
        <w:t>This means that brokers or financial institution</w:t>
      </w:r>
      <w:r>
        <w:rPr>
          <w:rFonts w:ascii="Calibri" w:eastAsia="Calibri" w:hAnsi="Calibri" w:cs="Calibri"/>
          <w:sz w:val="32"/>
          <w:szCs w:val="32"/>
        </w:rPr>
        <w:t>s cannot track it, and the owner's identity remains anonymous when investing in physical gold.</w:t>
      </w:r>
    </w:p>
    <w:p w:rsidR="00D477C8" w:rsidRDefault="00B833F8">
      <w:pPr>
        <w:spacing w:before="240" w:after="240"/>
        <w:jc w:val="both"/>
        <w:rPr>
          <w:rFonts w:ascii="Calibri" w:eastAsia="Calibri" w:hAnsi="Calibri" w:cs="Calibri"/>
          <w:sz w:val="32"/>
          <w:szCs w:val="32"/>
        </w:rPr>
      </w:pPr>
      <w:r>
        <w:rPr>
          <w:rFonts w:ascii="Calibri" w:eastAsia="Calibri" w:hAnsi="Calibri" w:cs="Calibri"/>
          <w:sz w:val="32"/>
          <w:szCs w:val="32"/>
        </w:rPr>
        <w:t>Although gold stacks certainly offer some benefits to those looking to diversify their portfolios, they can also benefit those who want to keep their investments</w:t>
      </w:r>
      <w:r>
        <w:rPr>
          <w:rFonts w:ascii="Calibri" w:eastAsia="Calibri" w:hAnsi="Calibri" w:cs="Calibri"/>
          <w:sz w:val="32"/>
          <w:szCs w:val="32"/>
        </w:rPr>
        <w:t xml:space="preserve"> as private as possible. When purchasing physical gold bars or coins, you don't have to report the purchase to any government entity or publicly disclose your buy-in price.</w:t>
      </w:r>
    </w:p>
    <w:p w:rsidR="00D477C8" w:rsidRDefault="00B833F8">
      <w:pPr>
        <w:spacing w:before="240" w:after="240"/>
        <w:jc w:val="both"/>
        <w:rPr>
          <w:rFonts w:ascii="Calibri" w:eastAsia="Calibri" w:hAnsi="Calibri" w:cs="Calibri"/>
          <w:sz w:val="32"/>
          <w:szCs w:val="32"/>
        </w:rPr>
      </w:pPr>
      <w:r>
        <w:rPr>
          <w:rFonts w:ascii="Calibri" w:eastAsia="Calibri" w:hAnsi="Calibri" w:cs="Calibri"/>
          <w:sz w:val="32"/>
          <w:szCs w:val="32"/>
        </w:rPr>
        <w:t xml:space="preserve">This helps protect your identity and prevents anyone from finding out how much you </w:t>
      </w:r>
      <w:r>
        <w:rPr>
          <w:rFonts w:ascii="Calibri" w:eastAsia="Calibri" w:hAnsi="Calibri" w:cs="Calibri"/>
          <w:sz w:val="32"/>
          <w:szCs w:val="32"/>
        </w:rPr>
        <w:t>purchased and when you purchased it. It provides an extra layer of security when buying precious metals because no one can track your transactions.</w:t>
      </w:r>
    </w:p>
    <w:p w:rsidR="00D477C8" w:rsidRDefault="00B833F8">
      <w:pPr>
        <w:spacing w:before="240" w:after="240"/>
        <w:jc w:val="both"/>
        <w:rPr>
          <w:rFonts w:ascii="Calibri" w:eastAsia="Calibri" w:hAnsi="Calibri" w:cs="Calibri"/>
          <w:sz w:val="32"/>
          <w:szCs w:val="32"/>
        </w:rPr>
      </w:pPr>
      <w:r>
        <w:rPr>
          <w:rFonts w:ascii="Calibri" w:eastAsia="Calibri" w:hAnsi="Calibri" w:cs="Calibri"/>
          <w:sz w:val="32"/>
          <w:szCs w:val="32"/>
        </w:rPr>
        <w:t>When investing in physical gold, it’s important to note that there may be taxes associated with its sale due</w:t>
      </w:r>
      <w:r>
        <w:rPr>
          <w:rFonts w:ascii="Calibri" w:eastAsia="Calibri" w:hAnsi="Calibri" w:cs="Calibri"/>
          <w:sz w:val="32"/>
          <w:szCs w:val="32"/>
        </w:rPr>
        <w:t xml:space="preserve"> to its status as precious metal property in certain countries. It’s essential to research the tax implications before making any purchase so you know what kind of liabilities you’ll have if you decide to sell your gold stack at some point in time.</w:t>
      </w:r>
    </w:p>
    <w:p w:rsidR="00D477C8" w:rsidRDefault="00B833F8">
      <w:pPr>
        <w:pStyle w:val="Heading3"/>
        <w:keepNext w:val="0"/>
        <w:keepLines w:val="0"/>
        <w:spacing w:before="280"/>
        <w:jc w:val="both"/>
        <w:rPr>
          <w:rFonts w:ascii="Calibri" w:eastAsia="Calibri" w:hAnsi="Calibri" w:cs="Calibri"/>
          <w:b/>
          <w:color w:val="000000"/>
          <w:sz w:val="38"/>
          <w:szCs w:val="38"/>
        </w:rPr>
      </w:pPr>
      <w:bookmarkStart w:id="5" w:name="_b0s3376cuae" w:colFirst="0" w:colLast="0"/>
      <w:bookmarkEnd w:id="5"/>
      <w:r>
        <w:rPr>
          <w:rFonts w:ascii="Calibri" w:eastAsia="Calibri" w:hAnsi="Calibri" w:cs="Calibri"/>
          <w:b/>
          <w:color w:val="000000"/>
          <w:sz w:val="38"/>
          <w:szCs w:val="38"/>
        </w:rPr>
        <w:t>3. Here</w:t>
      </w:r>
      <w:r>
        <w:rPr>
          <w:rFonts w:ascii="Calibri" w:eastAsia="Calibri" w:hAnsi="Calibri" w:cs="Calibri"/>
          <w:b/>
          <w:color w:val="000000"/>
          <w:sz w:val="38"/>
          <w:szCs w:val="38"/>
        </w:rPr>
        <w:t>ditary Advantage</w:t>
      </w:r>
    </w:p>
    <w:p w:rsidR="00D477C8" w:rsidRDefault="00B833F8">
      <w:pPr>
        <w:spacing w:before="240" w:after="240"/>
        <w:jc w:val="both"/>
        <w:rPr>
          <w:rFonts w:ascii="Calibri" w:eastAsia="Calibri" w:hAnsi="Calibri" w:cs="Calibri"/>
          <w:sz w:val="32"/>
          <w:szCs w:val="32"/>
        </w:rPr>
      </w:pPr>
      <w:r>
        <w:rPr>
          <w:rFonts w:ascii="Calibri" w:eastAsia="Calibri" w:hAnsi="Calibri" w:cs="Calibri"/>
          <w:sz w:val="32"/>
          <w:szCs w:val="32"/>
        </w:rPr>
        <w:t>Gold stacking is a great way to pass wealth on from generation to generation. Not only does it provide an opportunity for financial security, it also offers an opportunity to keep family traditions alive. Stacking gold is an easy and secur</w:t>
      </w:r>
      <w:r>
        <w:rPr>
          <w:rFonts w:ascii="Calibri" w:eastAsia="Calibri" w:hAnsi="Calibri" w:cs="Calibri"/>
          <w:sz w:val="32"/>
          <w:szCs w:val="32"/>
        </w:rPr>
        <w:t>e way to ensure that your heirs have access to the same level of wealth that you achieved in life.</w:t>
      </w:r>
    </w:p>
    <w:p w:rsidR="00D477C8" w:rsidRDefault="00B833F8">
      <w:pPr>
        <w:spacing w:before="240" w:after="240"/>
        <w:jc w:val="both"/>
        <w:rPr>
          <w:rFonts w:ascii="Calibri" w:eastAsia="Calibri" w:hAnsi="Calibri" w:cs="Calibri"/>
          <w:sz w:val="32"/>
          <w:szCs w:val="32"/>
        </w:rPr>
      </w:pPr>
      <w:r>
        <w:rPr>
          <w:rFonts w:ascii="Calibri" w:eastAsia="Calibri" w:hAnsi="Calibri" w:cs="Calibri"/>
          <w:sz w:val="32"/>
          <w:szCs w:val="32"/>
        </w:rPr>
        <w:t>Gold is a valuable asset that can appreciate in value over time, so having some gold assets can be beneficial when passing on an inheritance. Gold has been u</w:t>
      </w:r>
      <w:r>
        <w:rPr>
          <w:rFonts w:ascii="Calibri" w:eastAsia="Calibri" w:hAnsi="Calibri" w:cs="Calibri"/>
          <w:sz w:val="32"/>
          <w:szCs w:val="32"/>
        </w:rPr>
        <w:t>sed as a form of currency for centuries, and its value tends to remain stable even during times of economic uncertainty.</w:t>
      </w:r>
    </w:p>
    <w:p w:rsidR="00D477C8" w:rsidRDefault="00B833F8">
      <w:pPr>
        <w:spacing w:before="240" w:after="240"/>
        <w:jc w:val="both"/>
        <w:rPr>
          <w:rFonts w:ascii="Calibri" w:eastAsia="Calibri" w:hAnsi="Calibri" w:cs="Calibri"/>
          <w:sz w:val="32"/>
          <w:szCs w:val="32"/>
        </w:rPr>
      </w:pPr>
      <w:r>
        <w:rPr>
          <w:rFonts w:ascii="Calibri" w:eastAsia="Calibri" w:hAnsi="Calibri" w:cs="Calibri"/>
          <w:sz w:val="32"/>
          <w:szCs w:val="32"/>
        </w:rPr>
        <w:t xml:space="preserve">When stacking gold as part of an inheritance plan, it's essential to consider the best ways to store it securely. A lock box or safety </w:t>
      </w:r>
      <w:r>
        <w:rPr>
          <w:rFonts w:ascii="Calibri" w:eastAsia="Calibri" w:hAnsi="Calibri" w:cs="Calibri"/>
          <w:sz w:val="32"/>
          <w:szCs w:val="32"/>
        </w:rPr>
        <w:t>deposit box are both good options, as they provide a layer of protection from theft or damage. It's also important to keep any paperwork associated with the gold up-to-date so that your heirs can easily access the asset when needed.</w:t>
      </w:r>
    </w:p>
    <w:p w:rsidR="00D477C8" w:rsidRDefault="00B833F8">
      <w:pPr>
        <w:spacing w:before="240" w:after="240"/>
        <w:jc w:val="both"/>
        <w:rPr>
          <w:rFonts w:ascii="Calibri" w:eastAsia="Calibri" w:hAnsi="Calibri" w:cs="Calibri"/>
          <w:sz w:val="32"/>
          <w:szCs w:val="32"/>
        </w:rPr>
      </w:pPr>
      <w:r>
        <w:rPr>
          <w:rFonts w:ascii="Calibri" w:eastAsia="Calibri" w:hAnsi="Calibri" w:cs="Calibri"/>
          <w:sz w:val="32"/>
          <w:szCs w:val="32"/>
        </w:rPr>
        <w:t>Now that you know the advantages of stacking gold, let us understand how you can get started with the process in the next section.</w:t>
      </w:r>
    </w:p>
    <w:p w:rsidR="00D477C8" w:rsidRDefault="00B833F8">
      <w:pPr>
        <w:pStyle w:val="Heading2"/>
        <w:keepNext w:val="0"/>
        <w:keepLines w:val="0"/>
        <w:spacing w:after="80"/>
        <w:jc w:val="both"/>
        <w:rPr>
          <w:rFonts w:ascii="Calibri" w:eastAsia="Calibri" w:hAnsi="Calibri" w:cs="Calibri"/>
          <w:b/>
          <w:sz w:val="44"/>
          <w:szCs w:val="44"/>
        </w:rPr>
      </w:pPr>
      <w:bookmarkStart w:id="6" w:name="_fik4y07h81bn" w:colFirst="0" w:colLast="0"/>
      <w:bookmarkEnd w:id="6"/>
      <w:r>
        <w:rPr>
          <w:rFonts w:ascii="Calibri" w:eastAsia="Calibri" w:hAnsi="Calibri" w:cs="Calibri"/>
          <w:b/>
          <w:sz w:val="44"/>
          <w:szCs w:val="44"/>
        </w:rPr>
        <w:t>Tips to Start Stacking Gold</w:t>
      </w:r>
    </w:p>
    <w:p w:rsidR="00D477C8" w:rsidRDefault="00B833F8">
      <w:pPr>
        <w:spacing w:before="240" w:after="240"/>
        <w:jc w:val="both"/>
        <w:rPr>
          <w:rFonts w:ascii="Calibri" w:eastAsia="Calibri" w:hAnsi="Calibri" w:cs="Calibri"/>
          <w:sz w:val="32"/>
          <w:szCs w:val="32"/>
        </w:rPr>
      </w:pPr>
      <w:r>
        <w:rPr>
          <w:rFonts w:ascii="Calibri" w:eastAsia="Calibri" w:hAnsi="Calibri" w:cs="Calibri"/>
          <w:sz w:val="32"/>
          <w:szCs w:val="32"/>
        </w:rPr>
        <w:t>Before actually investing in gold, it is important to understand how to start stacking gold corre</w:t>
      </w:r>
      <w:r>
        <w:rPr>
          <w:rFonts w:ascii="Calibri" w:eastAsia="Calibri" w:hAnsi="Calibri" w:cs="Calibri"/>
          <w:sz w:val="32"/>
          <w:szCs w:val="32"/>
        </w:rPr>
        <w:t>ctly. Here are some tips to get you started on gold stacking:</w:t>
      </w:r>
    </w:p>
    <w:p w:rsidR="00D477C8" w:rsidRDefault="00B833F8">
      <w:pPr>
        <w:numPr>
          <w:ilvl w:val="0"/>
          <w:numId w:val="2"/>
        </w:numPr>
        <w:spacing w:before="240"/>
        <w:jc w:val="both"/>
        <w:rPr>
          <w:rFonts w:ascii="Calibri" w:eastAsia="Calibri" w:hAnsi="Calibri" w:cs="Calibri"/>
          <w:sz w:val="32"/>
          <w:szCs w:val="32"/>
        </w:rPr>
      </w:pPr>
      <w:r>
        <w:rPr>
          <w:rFonts w:ascii="Calibri" w:eastAsia="Calibri" w:hAnsi="Calibri" w:cs="Calibri"/>
          <w:sz w:val="32"/>
          <w:szCs w:val="32"/>
        </w:rPr>
        <w:t xml:space="preserve">Research the market and learn about the various types of gold available, such as coins and bullion bars. Take into account current prices and future projections when deciding which type of gold </w:t>
      </w:r>
      <w:r>
        <w:rPr>
          <w:rFonts w:ascii="Calibri" w:eastAsia="Calibri" w:hAnsi="Calibri" w:cs="Calibri"/>
          <w:sz w:val="32"/>
          <w:szCs w:val="32"/>
        </w:rPr>
        <w:t>to invest in.</w:t>
      </w:r>
    </w:p>
    <w:p w:rsidR="00D477C8" w:rsidRDefault="00B833F8">
      <w:pPr>
        <w:numPr>
          <w:ilvl w:val="0"/>
          <w:numId w:val="2"/>
        </w:numPr>
        <w:jc w:val="both"/>
        <w:rPr>
          <w:rFonts w:ascii="Calibri" w:eastAsia="Calibri" w:hAnsi="Calibri" w:cs="Calibri"/>
          <w:sz w:val="32"/>
          <w:szCs w:val="32"/>
        </w:rPr>
      </w:pPr>
      <w:r>
        <w:rPr>
          <w:rFonts w:ascii="Calibri" w:eastAsia="Calibri" w:hAnsi="Calibri" w:cs="Calibri"/>
          <w:sz w:val="32"/>
          <w:szCs w:val="32"/>
        </w:rPr>
        <w:t>Consider your budget and determine how much you can afford to spend on gold. You may need to save up over time or use existing funds from a savings or retirement account.</w:t>
      </w:r>
    </w:p>
    <w:p w:rsidR="00D477C8" w:rsidRDefault="00B833F8">
      <w:pPr>
        <w:numPr>
          <w:ilvl w:val="0"/>
          <w:numId w:val="2"/>
        </w:numPr>
        <w:jc w:val="both"/>
        <w:rPr>
          <w:rFonts w:ascii="Calibri" w:eastAsia="Calibri" w:hAnsi="Calibri" w:cs="Calibri"/>
          <w:sz w:val="32"/>
          <w:szCs w:val="32"/>
        </w:rPr>
      </w:pPr>
      <w:r>
        <w:rPr>
          <w:rFonts w:ascii="Calibri" w:eastAsia="Calibri" w:hAnsi="Calibri" w:cs="Calibri"/>
          <w:sz w:val="32"/>
          <w:szCs w:val="32"/>
        </w:rPr>
        <w:t>Set up an account with a reputable dealer or broker that specializes in</w:t>
      </w:r>
      <w:r>
        <w:rPr>
          <w:rFonts w:ascii="Calibri" w:eastAsia="Calibri" w:hAnsi="Calibri" w:cs="Calibri"/>
          <w:sz w:val="32"/>
          <w:szCs w:val="32"/>
        </w:rPr>
        <w:t xml:space="preserve"> trading precious metals, such as gold. Ensure the company has a good track record and customer service before doing business with them.</w:t>
      </w:r>
    </w:p>
    <w:p w:rsidR="00D477C8" w:rsidRDefault="00B833F8">
      <w:pPr>
        <w:numPr>
          <w:ilvl w:val="0"/>
          <w:numId w:val="2"/>
        </w:numPr>
        <w:jc w:val="both"/>
        <w:rPr>
          <w:rFonts w:ascii="Calibri" w:eastAsia="Calibri" w:hAnsi="Calibri" w:cs="Calibri"/>
          <w:sz w:val="32"/>
          <w:szCs w:val="32"/>
        </w:rPr>
      </w:pPr>
      <w:r>
        <w:rPr>
          <w:rFonts w:ascii="Calibri" w:eastAsia="Calibri" w:hAnsi="Calibri" w:cs="Calibri"/>
          <w:sz w:val="32"/>
          <w:szCs w:val="32"/>
        </w:rPr>
        <w:t>Buy your chosen form of gold from the dealer or broker at current market prices. You may be able to find discounts or s</w:t>
      </w:r>
      <w:r>
        <w:rPr>
          <w:rFonts w:ascii="Calibri" w:eastAsia="Calibri" w:hAnsi="Calibri" w:cs="Calibri"/>
          <w:sz w:val="32"/>
          <w:szCs w:val="32"/>
        </w:rPr>
        <w:t>pecial offers that can reduce the cost of your purchase.</w:t>
      </w:r>
    </w:p>
    <w:p w:rsidR="00D477C8" w:rsidRDefault="00B833F8">
      <w:pPr>
        <w:numPr>
          <w:ilvl w:val="0"/>
          <w:numId w:val="2"/>
        </w:numPr>
        <w:spacing w:after="240"/>
        <w:jc w:val="both"/>
        <w:rPr>
          <w:rFonts w:ascii="Calibri" w:eastAsia="Calibri" w:hAnsi="Calibri" w:cs="Calibri"/>
          <w:sz w:val="32"/>
          <w:szCs w:val="32"/>
        </w:rPr>
      </w:pPr>
      <w:r>
        <w:rPr>
          <w:rFonts w:ascii="Calibri" w:eastAsia="Calibri" w:hAnsi="Calibri" w:cs="Calibri"/>
          <w:sz w:val="32"/>
          <w:szCs w:val="32"/>
        </w:rPr>
        <w:t>Store your gold securely in a safe deposit box, safe, or other secure location, preferably offsite if possible. Make sure only you have access to the storage location so your investment remains priva</w:t>
      </w:r>
      <w:r>
        <w:rPr>
          <w:rFonts w:ascii="Calibri" w:eastAsia="Calibri" w:hAnsi="Calibri" w:cs="Calibri"/>
          <w:sz w:val="32"/>
          <w:szCs w:val="32"/>
        </w:rPr>
        <w:t>te and confidential.</w:t>
      </w:r>
    </w:p>
    <w:p w:rsidR="00D477C8" w:rsidRDefault="00B833F8">
      <w:pPr>
        <w:spacing w:before="240" w:after="240"/>
        <w:jc w:val="both"/>
        <w:rPr>
          <w:rFonts w:ascii="Calibri" w:eastAsia="Calibri" w:hAnsi="Calibri" w:cs="Calibri"/>
          <w:sz w:val="32"/>
          <w:szCs w:val="32"/>
        </w:rPr>
      </w:pPr>
      <w:r>
        <w:rPr>
          <w:rFonts w:ascii="Calibri" w:eastAsia="Calibri" w:hAnsi="Calibri" w:cs="Calibri"/>
          <w:sz w:val="32"/>
          <w:szCs w:val="32"/>
        </w:rPr>
        <w:t>Following these simple tips will ensure that you're taking all the necessary steps when starting out on your journey toward stacking gold effectively and safely.</w:t>
      </w:r>
    </w:p>
    <w:p w:rsidR="00D477C8" w:rsidRDefault="00B833F8">
      <w:pPr>
        <w:spacing w:before="240" w:after="240"/>
        <w:jc w:val="both"/>
        <w:rPr>
          <w:rFonts w:ascii="Calibri" w:eastAsia="Calibri" w:hAnsi="Calibri" w:cs="Calibri"/>
          <w:sz w:val="32"/>
          <w:szCs w:val="32"/>
        </w:rPr>
      </w:pPr>
      <w:r>
        <w:rPr>
          <w:rFonts w:ascii="Calibri" w:eastAsia="Calibri" w:hAnsi="Calibri" w:cs="Calibri"/>
          <w:sz w:val="32"/>
          <w:szCs w:val="32"/>
        </w:rPr>
        <w:t>Now, let us look at different ways in which you can start stacking and st</w:t>
      </w:r>
      <w:r>
        <w:rPr>
          <w:rFonts w:ascii="Calibri" w:eastAsia="Calibri" w:hAnsi="Calibri" w:cs="Calibri"/>
          <w:sz w:val="32"/>
          <w:szCs w:val="32"/>
        </w:rPr>
        <w:t>oring your gold:</w:t>
      </w:r>
    </w:p>
    <w:p w:rsidR="00D477C8" w:rsidRDefault="00B833F8">
      <w:pPr>
        <w:pStyle w:val="Heading3"/>
        <w:keepNext w:val="0"/>
        <w:keepLines w:val="0"/>
        <w:spacing w:before="280"/>
        <w:jc w:val="both"/>
        <w:rPr>
          <w:rFonts w:ascii="Calibri" w:eastAsia="Calibri" w:hAnsi="Calibri" w:cs="Calibri"/>
          <w:b/>
          <w:color w:val="000000"/>
          <w:sz w:val="38"/>
          <w:szCs w:val="38"/>
        </w:rPr>
      </w:pPr>
      <w:bookmarkStart w:id="7" w:name="_5mnizblg53is" w:colFirst="0" w:colLast="0"/>
      <w:bookmarkEnd w:id="7"/>
      <w:r>
        <w:rPr>
          <w:rFonts w:ascii="Calibri" w:eastAsia="Calibri" w:hAnsi="Calibri" w:cs="Calibri"/>
          <w:b/>
          <w:color w:val="000000"/>
          <w:sz w:val="38"/>
          <w:szCs w:val="38"/>
        </w:rPr>
        <w:t>Secure Vaults (For storage)</w:t>
      </w:r>
    </w:p>
    <w:p w:rsidR="00D477C8" w:rsidRDefault="00B833F8">
      <w:pPr>
        <w:spacing w:before="240" w:after="240"/>
        <w:jc w:val="both"/>
        <w:rPr>
          <w:rFonts w:ascii="Calibri" w:eastAsia="Calibri" w:hAnsi="Calibri" w:cs="Calibri"/>
          <w:sz w:val="32"/>
          <w:szCs w:val="32"/>
        </w:rPr>
      </w:pPr>
      <w:r>
        <w:rPr>
          <w:rFonts w:ascii="Calibri" w:eastAsia="Calibri" w:hAnsi="Calibri" w:cs="Calibri"/>
          <w:sz w:val="32"/>
          <w:szCs w:val="32"/>
        </w:rPr>
        <w:t xml:space="preserve">Storing gold in a secure vault is an important step in gold stacking. It provides an additional layer of security and protection for your investment, ensuring it remains safe from theft and other forms of loss. </w:t>
      </w:r>
      <w:r>
        <w:rPr>
          <w:rFonts w:ascii="Calibri" w:eastAsia="Calibri" w:hAnsi="Calibri" w:cs="Calibri"/>
          <w:sz w:val="32"/>
          <w:szCs w:val="32"/>
        </w:rPr>
        <w:t>Secure vaults provide peace of mind and allow investors to rest easy knowing that their gold is in a safe place.</w:t>
      </w:r>
    </w:p>
    <w:p w:rsidR="00D477C8" w:rsidRDefault="00B833F8">
      <w:pPr>
        <w:spacing w:before="240" w:after="240"/>
        <w:jc w:val="both"/>
        <w:rPr>
          <w:rFonts w:ascii="Calibri" w:eastAsia="Calibri" w:hAnsi="Calibri" w:cs="Calibri"/>
          <w:sz w:val="32"/>
          <w:szCs w:val="32"/>
        </w:rPr>
      </w:pPr>
      <w:r>
        <w:rPr>
          <w:rFonts w:ascii="Calibri" w:eastAsia="Calibri" w:hAnsi="Calibri" w:cs="Calibri"/>
          <w:sz w:val="32"/>
          <w:szCs w:val="32"/>
        </w:rPr>
        <w:t xml:space="preserve">When looking for a secure vault, it is important to consider the safety features offered by each facility. </w:t>
      </w:r>
      <w:bookmarkStart w:id="8" w:name="_GoBack"/>
      <w:r>
        <w:rPr>
          <w:rFonts w:ascii="Calibri" w:eastAsia="Calibri" w:hAnsi="Calibri" w:cs="Calibri"/>
          <w:sz w:val="32"/>
          <w:szCs w:val="32"/>
        </w:rPr>
        <w:t>Most</w:t>
      </w:r>
      <w:bookmarkEnd w:id="8"/>
      <w:r>
        <w:rPr>
          <w:rFonts w:ascii="Calibri" w:eastAsia="Calibri" w:hAnsi="Calibri" w:cs="Calibri"/>
          <w:sz w:val="32"/>
          <w:szCs w:val="32"/>
        </w:rPr>
        <w:t xml:space="preserve"> vaults have high-tech security </w:t>
      </w:r>
      <w:r>
        <w:rPr>
          <w:rFonts w:ascii="Calibri" w:eastAsia="Calibri" w:hAnsi="Calibri" w:cs="Calibri"/>
          <w:sz w:val="32"/>
          <w:szCs w:val="32"/>
        </w:rPr>
        <w:t>systems with cameras, motion detectors, and key or biometric access control. This ensures that only authorized personnel can access the vault and its contents. Some vaults also offer insurance policies, either through the facility itself or through another</w:t>
      </w:r>
      <w:r>
        <w:rPr>
          <w:rFonts w:ascii="Calibri" w:eastAsia="Calibri" w:hAnsi="Calibri" w:cs="Calibri"/>
          <w:sz w:val="32"/>
          <w:szCs w:val="32"/>
        </w:rPr>
        <w:t xml:space="preserve"> provider, to protect against theft or damage.</w:t>
      </w:r>
    </w:p>
    <w:p w:rsidR="00D477C8" w:rsidRDefault="00B833F8">
      <w:pPr>
        <w:spacing w:before="240" w:after="240"/>
        <w:jc w:val="both"/>
        <w:rPr>
          <w:rFonts w:ascii="Calibri" w:eastAsia="Calibri" w:hAnsi="Calibri" w:cs="Calibri"/>
          <w:sz w:val="32"/>
          <w:szCs w:val="32"/>
        </w:rPr>
      </w:pPr>
      <w:r>
        <w:rPr>
          <w:rFonts w:ascii="Calibri" w:eastAsia="Calibri" w:hAnsi="Calibri" w:cs="Calibri"/>
          <w:sz w:val="32"/>
          <w:szCs w:val="32"/>
        </w:rPr>
        <w:t>The cost of storing gold in a secure vault will depend on the size of your holdings as well as any applicable insurance fees associated with the facility you choose.</w:t>
      </w:r>
    </w:p>
    <w:p w:rsidR="00D477C8" w:rsidRDefault="00B833F8">
      <w:pPr>
        <w:spacing w:before="240" w:after="240"/>
        <w:jc w:val="both"/>
        <w:rPr>
          <w:rFonts w:ascii="Calibri" w:eastAsia="Calibri" w:hAnsi="Calibri" w:cs="Calibri"/>
          <w:sz w:val="32"/>
          <w:szCs w:val="32"/>
        </w:rPr>
      </w:pPr>
      <w:r>
        <w:rPr>
          <w:rFonts w:ascii="Calibri" w:eastAsia="Calibri" w:hAnsi="Calibri" w:cs="Calibri"/>
          <w:sz w:val="32"/>
          <w:szCs w:val="32"/>
        </w:rPr>
        <w:t>Before storing your gold in a vault, you should consult an experienced professional to ensure your investment is properly safeguarded. They can help you evaluate different facilities and provide advice on how best to protect your wealth from potential risk</w:t>
      </w:r>
      <w:r>
        <w:rPr>
          <w:rFonts w:ascii="Calibri" w:eastAsia="Calibri" w:hAnsi="Calibri" w:cs="Calibri"/>
          <w:sz w:val="32"/>
          <w:szCs w:val="32"/>
        </w:rPr>
        <w:t>s.</w:t>
      </w:r>
    </w:p>
    <w:p w:rsidR="00D477C8" w:rsidRDefault="00B833F8">
      <w:pPr>
        <w:pStyle w:val="Heading3"/>
        <w:keepNext w:val="0"/>
        <w:keepLines w:val="0"/>
        <w:spacing w:before="280"/>
        <w:jc w:val="both"/>
        <w:rPr>
          <w:rFonts w:ascii="Calibri" w:eastAsia="Calibri" w:hAnsi="Calibri" w:cs="Calibri"/>
          <w:b/>
          <w:color w:val="000000"/>
          <w:sz w:val="38"/>
          <w:szCs w:val="38"/>
        </w:rPr>
      </w:pPr>
      <w:bookmarkStart w:id="9" w:name="_vcpamdl6khfb" w:colFirst="0" w:colLast="0"/>
      <w:bookmarkEnd w:id="9"/>
      <w:r>
        <w:rPr>
          <w:rFonts w:ascii="Calibri" w:eastAsia="Calibri" w:hAnsi="Calibri" w:cs="Calibri"/>
          <w:b/>
          <w:color w:val="000000"/>
          <w:sz w:val="38"/>
          <w:szCs w:val="38"/>
        </w:rPr>
        <w:t>Bullion Stacking (Buying in Bits and Pieces)</w:t>
      </w:r>
    </w:p>
    <w:p w:rsidR="00D477C8" w:rsidRDefault="00B833F8">
      <w:pPr>
        <w:spacing w:before="240" w:after="240"/>
        <w:jc w:val="both"/>
        <w:rPr>
          <w:rFonts w:ascii="Calibri" w:eastAsia="Calibri" w:hAnsi="Calibri" w:cs="Calibri"/>
          <w:sz w:val="32"/>
          <w:szCs w:val="32"/>
        </w:rPr>
      </w:pPr>
      <w:r>
        <w:rPr>
          <w:rFonts w:ascii="Calibri" w:eastAsia="Calibri" w:hAnsi="Calibri" w:cs="Calibri"/>
          <w:sz w:val="32"/>
          <w:szCs w:val="32"/>
        </w:rPr>
        <w:t>Bullion stacking means purchasing small bars or coins, which are then stored in a safe place for long-term investment. This way, investors can build up their stack of gold without risking as much as if they w</w:t>
      </w:r>
      <w:r>
        <w:rPr>
          <w:rFonts w:ascii="Calibri" w:eastAsia="Calibri" w:hAnsi="Calibri" w:cs="Calibri"/>
          <w:sz w:val="32"/>
          <w:szCs w:val="32"/>
        </w:rPr>
        <w:t>ere to purchase larger amounts at once.</w:t>
      </w:r>
    </w:p>
    <w:p w:rsidR="00D477C8" w:rsidRDefault="00B833F8">
      <w:pPr>
        <w:spacing w:before="240" w:after="240"/>
        <w:jc w:val="both"/>
        <w:rPr>
          <w:rFonts w:ascii="Calibri" w:eastAsia="Calibri" w:hAnsi="Calibri" w:cs="Calibri"/>
          <w:sz w:val="32"/>
          <w:szCs w:val="32"/>
        </w:rPr>
      </w:pPr>
      <w:r>
        <w:rPr>
          <w:rFonts w:ascii="Calibri" w:eastAsia="Calibri" w:hAnsi="Calibri" w:cs="Calibri"/>
          <w:sz w:val="32"/>
          <w:szCs w:val="32"/>
        </w:rPr>
        <w:t>The benefits of bullion stacking include the ability to invest small amounts at a time and being able to buy from a variety of different sources.</w:t>
      </w:r>
    </w:p>
    <w:p w:rsidR="00D477C8" w:rsidRDefault="00B833F8">
      <w:pPr>
        <w:spacing w:before="240" w:after="240"/>
        <w:jc w:val="both"/>
        <w:rPr>
          <w:rFonts w:ascii="Calibri" w:eastAsia="Calibri" w:hAnsi="Calibri" w:cs="Calibri"/>
          <w:sz w:val="32"/>
          <w:szCs w:val="32"/>
        </w:rPr>
      </w:pPr>
      <w:r>
        <w:rPr>
          <w:rFonts w:ascii="Calibri" w:eastAsia="Calibri" w:hAnsi="Calibri" w:cs="Calibri"/>
          <w:sz w:val="32"/>
          <w:szCs w:val="32"/>
        </w:rPr>
        <w:t>When bullion stacking, it's important to research and compare the pric</w:t>
      </w:r>
      <w:r>
        <w:rPr>
          <w:rFonts w:ascii="Calibri" w:eastAsia="Calibri" w:hAnsi="Calibri" w:cs="Calibri"/>
          <w:sz w:val="32"/>
          <w:szCs w:val="32"/>
        </w:rPr>
        <w:t>ing on different coins or bars before making any purchases. Sometimes sellers may charge higher premiums than others, so it pays to do your homework.</w:t>
      </w:r>
    </w:p>
    <w:p w:rsidR="00D477C8" w:rsidRDefault="00B833F8">
      <w:pPr>
        <w:pStyle w:val="Heading3"/>
        <w:keepNext w:val="0"/>
        <w:keepLines w:val="0"/>
        <w:spacing w:before="280"/>
        <w:jc w:val="both"/>
        <w:rPr>
          <w:rFonts w:ascii="Calibri" w:eastAsia="Calibri" w:hAnsi="Calibri" w:cs="Calibri"/>
          <w:b/>
          <w:color w:val="000000"/>
          <w:sz w:val="38"/>
          <w:szCs w:val="38"/>
        </w:rPr>
      </w:pPr>
      <w:bookmarkStart w:id="10" w:name="_4g9e6nphtj30" w:colFirst="0" w:colLast="0"/>
      <w:bookmarkEnd w:id="10"/>
      <w:r>
        <w:rPr>
          <w:rFonts w:ascii="Calibri" w:eastAsia="Calibri" w:hAnsi="Calibri" w:cs="Calibri"/>
          <w:b/>
          <w:color w:val="000000"/>
          <w:sz w:val="38"/>
          <w:szCs w:val="38"/>
        </w:rPr>
        <w:t>Stacking in Bulk</w:t>
      </w:r>
    </w:p>
    <w:p w:rsidR="00D477C8" w:rsidRDefault="00B833F8">
      <w:pPr>
        <w:spacing w:before="240" w:after="240"/>
        <w:jc w:val="both"/>
        <w:rPr>
          <w:rFonts w:ascii="Calibri" w:eastAsia="Calibri" w:hAnsi="Calibri" w:cs="Calibri"/>
          <w:sz w:val="32"/>
          <w:szCs w:val="32"/>
        </w:rPr>
      </w:pPr>
      <w:r>
        <w:rPr>
          <w:rFonts w:ascii="Calibri" w:eastAsia="Calibri" w:hAnsi="Calibri" w:cs="Calibri"/>
          <w:sz w:val="32"/>
          <w:szCs w:val="32"/>
        </w:rPr>
        <w:t>Buying larger quantities of gold at one time can result in significant savings due to the</w:t>
      </w:r>
      <w:r>
        <w:rPr>
          <w:rFonts w:ascii="Calibri" w:eastAsia="Calibri" w:hAnsi="Calibri" w:cs="Calibri"/>
          <w:sz w:val="32"/>
          <w:szCs w:val="32"/>
        </w:rPr>
        <w:t xml:space="preserve"> economies of scale when buying in bulk. Investing in bullion bars, coins, or rounds is one way to stack gold in bulk. Bullion bars come in several sizes, from 1 gram up to 400 ounces. Coins and rounds are usually available in weights ranging from 1/10th o</w:t>
      </w:r>
      <w:r>
        <w:rPr>
          <w:rFonts w:ascii="Calibri" w:eastAsia="Calibri" w:hAnsi="Calibri" w:cs="Calibri"/>
          <w:sz w:val="32"/>
          <w:szCs w:val="32"/>
        </w:rPr>
        <w:t>unce to 1 ounce.</w:t>
      </w:r>
    </w:p>
    <w:p w:rsidR="00D477C8" w:rsidRDefault="00B833F8">
      <w:pPr>
        <w:spacing w:before="240" w:after="240"/>
        <w:jc w:val="both"/>
        <w:rPr>
          <w:rFonts w:ascii="Calibri" w:eastAsia="Calibri" w:hAnsi="Calibri" w:cs="Calibri"/>
          <w:sz w:val="32"/>
          <w:szCs w:val="32"/>
        </w:rPr>
      </w:pPr>
      <w:r>
        <w:rPr>
          <w:rFonts w:ascii="Calibri" w:eastAsia="Calibri" w:hAnsi="Calibri" w:cs="Calibri"/>
          <w:sz w:val="32"/>
          <w:szCs w:val="32"/>
        </w:rPr>
        <w:t xml:space="preserve">When stacking gold in bulk, it is important to consider costs, storage options, and liquidity. Buying large quantities of bullion bars, coins or rounds may require more upfront capital than purchasing smaller amounts but can ultimately be </w:t>
      </w:r>
      <w:r>
        <w:rPr>
          <w:rFonts w:ascii="Calibri" w:eastAsia="Calibri" w:hAnsi="Calibri" w:cs="Calibri"/>
          <w:sz w:val="32"/>
          <w:szCs w:val="32"/>
        </w:rPr>
        <w:t>more cost-effective due to lower premiums charged on larger orders.</w:t>
      </w:r>
    </w:p>
    <w:p w:rsidR="00D477C8" w:rsidRDefault="00B833F8">
      <w:pPr>
        <w:spacing w:before="240" w:after="240"/>
        <w:jc w:val="both"/>
        <w:rPr>
          <w:rFonts w:ascii="Calibri" w:eastAsia="Calibri" w:hAnsi="Calibri" w:cs="Calibri"/>
          <w:sz w:val="32"/>
          <w:szCs w:val="32"/>
        </w:rPr>
      </w:pPr>
      <w:r>
        <w:rPr>
          <w:rFonts w:ascii="Calibri" w:eastAsia="Calibri" w:hAnsi="Calibri" w:cs="Calibri"/>
          <w:sz w:val="32"/>
          <w:szCs w:val="32"/>
        </w:rPr>
        <w:t xml:space="preserve">When stacking gold in bulk, you must only purchase from reputable dealers who offer authentic products with guaranteed purity levels. Many collectible coins or rounds may have added value </w:t>
      </w:r>
      <w:r>
        <w:rPr>
          <w:rFonts w:ascii="Calibri" w:eastAsia="Calibri" w:hAnsi="Calibri" w:cs="Calibri"/>
          <w:sz w:val="32"/>
          <w:szCs w:val="32"/>
        </w:rPr>
        <w:t>beyond their metal content, which could make them more appealing investments. Still, they may also carry higher premiums than other precious metals products, so it’s essential to do your research before investing.</w:t>
      </w:r>
    </w:p>
    <w:p w:rsidR="00D477C8" w:rsidRDefault="00B833F8">
      <w:pPr>
        <w:pStyle w:val="Heading2"/>
        <w:keepNext w:val="0"/>
        <w:keepLines w:val="0"/>
        <w:spacing w:after="80"/>
        <w:jc w:val="both"/>
        <w:rPr>
          <w:rFonts w:ascii="Calibri" w:eastAsia="Calibri" w:hAnsi="Calibri" w:cs="Calibri"/>
          <w:b/>
          <w:sz w:val="44"/>
          <w:szCs w:val="44"/>
        </w:rPr>
      </w:pPr>
      <w:bookmarkStart w:id="11" w:name="_vjhq8yeih57k" w:colFirst="0" w:colLast="0"/>
      <w:bookmarkEnd w:id="11"/>
      <w:r>
        <w:rPr>
          <w:rFonts w:ascii="Calibri" w:eastAsia="Calibri" w:hAnsi="Calibri" w:cs="Calibri"/>
          <w:b/>
          <w:sz w:val="44"/>
          <w:szCs w:val="44"/>
        </w:rPr>
        <w:t>Conclusion</w:t>
      </w:r>
    </w:p>
    <w:p w:rsidR="00D477C8" w:rsidRDefault="00B833F8">
      <w:pPr>
        <w:spacing w:before="240" w:after="240"/>
        <w:jc w:val="both"/>
        <w:rPr>
          <w:rFonts w:ascii="Calibri" w:eastAsia="Calibri" w:hAnsi="Calibri" w:cs="Calibri"/>
          <w:sz w:val="32"/>
          <w:szCs w:val="32"/>
        </w:rPr>
      </w:pPr>
      <w:r>
        <w:rPr>
          <w:rFonts w:ascii="Calibri" w:eastAsia="Calibri" w:hAnsi="Calibri" w:cs="Calibri"/>
          <w:sz w:val="32"/>
          <w:szCs w:val="32"/>
        </w:rPr>
        <w:t>Stacking gold isn't as complica</w:t>
      </w:r>
      <w:r>
        <w:rPr>
          <w:rFonts w:ascii="Calibri" w:eastAsia="Calibri" w:hAnsi="Calibri" w:cs="Calibri"/>
          <w:sz w:val="32"/>
          <w:szCs w:val="32"/>
        </w:rPr>
        <w:t>ted as it sounds. This article covered the advantages of gold stacking and tips to help you get started.</w:t>
      </w:r>
    </w:p>
    <w:p w:rsidR="00D477C8" w:rsidRDefault="00B833F8">
      <w:pPr>
        <w:spacing w:before="240" w:after="240"/>
        <w:jc w:val="both"/>
        <w:rPr>
          <w:rFonts w:ascii="Calibri" w:eastAsia="Calibri" w:hAnsi="Calibri" w:cs="Calibri"/>
          <w:sz w:val="32"/>
          <w:szCs w:val="32"/>
        </w:rPr>
      </w:pPr>
      <w:r>
        <w:rPr>
          <w:rFonts w:ascii="Calibri" w:eastAsia="Calibri" w:hAnsi="Calibri" w:cs="Calibri"/>
          <w:sz w:val="32"/>
          <w:szCs w:val="32"/>
        </w:rPr>
        <w:t>Are you already stacking gold? What tips would you add to our list? Let me know in the comments below.</w:t>
      </w:r>
    </w:p>
    <w:p w:rsidR="00D477C8" w:rsidRDefault="00D477C8">
      <w:pPr>
        <w:spacing w:before="240" w:after="240"/>
        <w:jc w:val="both"/>
        <w:rPr>
          <w:rFonts w:ascii="Calibri" w:eastAsia="Calibri" w:hAnsi="Calibri" w:cs="Calibri"/>
          <w:sz w:val="32"/>
          <w:szCs w:val="32"/>
        </w:rPr>
      </w:pPr>
    </w:p>
    <w:p w:rsidR="00D477C8" w:rsidRDefault="00B833F8">
      <w:pPr>
        <w:spacing w:before="240" w:after="240"/>
        <w:jc w:val="both"/>
        <w:rPr>
          <w:rFonts w:ascii="Calibri" w:eastAsia="Calibri" w:hAnsi="Calibri" w:cs="Calibri"/>
          <w:sz w:val="32"/>
          <w:szCs w:val="32"/>
        </w:rPr>
      </w:pPr>
      <w:r>
        <w:rPr>
          <w:rFonts w:ascii="Calibri" w:eastAsia="Calibri" w:hAnsi="Calibri" w:cs="Calibri"/>
          <w:sz w:val="32"/>
          <w:szCs w:val="32"/>
        </w:rPr>
        <w:t>References:</w:t>
      </w:r>
    </w:p>
    <w:p w:rsidR="00D477C8" w:rsidRDefault="00B833F8">
      <w:pPr>
        <w:spacing w:before="240" w:after="240"/>
        <w:jc w:val="both"/>
        <w:rPr>
          <w:rFonts w:ascii="Calibri" w:eastAsia="Calibri" w:hAnsi="Calibri" w:cs="Calibri"/>
          <w:sz w:val="32"/>
          <w:szCs w:val="32"/>
        </w:rPr>
      </w:pPr>
      <w:hyperlink r:id="rId5">
        <w:r>
          <w:rPr>
            <w:rFonts w:ascii="Calibri" w:eastAsia="Calibri" w:hAnsi="Calibri" w:cs="Calibri"/>
            <w:color w:val="1155CC"/>
            <w:sz w:val="32"/>
            <w:szCs w:val="32"/>
            <w:u w:val="single"/>
          </w:rPr>
          <w:t>https://www.gainesvillecoins.com/blog/gold-silver-stacking-guide</w:t>
        </w:r>
      </w:hyperlink>
      <w:r>
        <w:rPr>
          <w:rFonts w:ascii="Calibri" w:eastAsia="Calibri" w:hAnsi="Calibri" w:cs="Calibri"/>
          <w:sz w:val="32"/>
          <w:szCs w:val="32"/>
        </w:rPr>
        <w:t xml:space="preserve"> </w:t>
      </w:r>
    </w:p>
    <w:p w:rsidR="00D477C8" w:rsidRDefault="00B833F8">
      <w:pPr>
        <w:spacing w:before="240" w:after="240"/>
        <w:jc w:val="both"/>
        <w:rPr>
          <w:rFonts w:ascii="Calibri" w:eastAsia="Calibri" w:hAnsi="Calibri" w:cs="Calibri"/>
          <w:sz w:val="32"/>
          <w:szCs w:val="32"/>
        </w:rPr>
      </w:pPr>
      <w:hyperlink r:id="rId6">
        <w:r>
          <w:rPr>
            <w:rFonts w:ascii="Calibri" w:eastAsia="Calibri" w:hAnsi="Calibri" w:cs="Calibri"/>
            <w:color w:val="1155CC"/>
            <w:sz w:val="32"/>
            <w:szCs w:val="32"/>
            <w:u w:val="single"/>
          </w:rPr>
          <w:t>https://goldsilver.com/blog/the-pros-and-cons-of-investing-in-physical-precious-metals/</w:t>
        </w:r>
      </w:hyperlink>
      <w:r>
        <w:rPr>
          <w:rFonts w:ascii="Calibri" w:eastAsia="Calibri" w:hAnsi="Calibri" w:cs="Calibri"/>
          <w:sz w:val="32"/>
          <w:szCs w:val="32"/>
        </w:rPr>
        <w:t xml:space="preserve"> </w:t>
      </w:r>
    </w:p>
    <w:p w:rsidR="00D477C8" w:rsidRDefault="00B833F8">
      <w:pPr>
        <w:spacing w:before="240" w:after="240"/>
        <w:jc w:val="both"/>
        <w:rPr>
          <w:rFonts w:ascii="Calibri" w:eastAsia="Calibri" w:hAnsi="Calibri" w:cs="Calibri"/>
          <w:sz w:val="32"/>
          <w:szCs w:val="32"/>
        </w:rPr>
      </w:pPr>
      <w:hyperlink r:id="rId7">
        <w:r>
          <w:rPr>
            <w:rFonts w:ascii="Calibri" w:eastAsia="Calibri" w:hAnsi="Calibri" w:cs="Calibri"/>
            <w:color w:val="1155CC"/>
            <w:sz w:val="32"/>
            <w:szCs w:val="32"/>
            <w:u w:val="single"/>
          </w:rPr>
          <w:t>https://www.allpeers.com/benefits-and-tips-for-stacking-gold/</w:t>
        </w:r>
      </w:hyperlink>
      <w:r>
        <w:rPr>
          <w:rFonts w:ascii="Calibri" w:eastAsia="Calibri" w:hAnsi="Calibri" w:cs="Calibri"/>
          <w:sz w:val="32"/>
          <w:szCs w:val="32"/>
        </w:rPr>
        <w:t xml:space="preserve"> </w:t>
      </w:r>
    </w:p>
    <w:p w:rsidR="00D477C8" w:rsidRDefault="00D477C8">
      <w:pPr>
        <w:spacing w:before="240" w:after="240"/>
        <w:jc w:val="both"/>
        <w:rPr>
          <w:rFonts w:ascii="Calibri" w:eastAsia="Calibri" w:hAnsi="Calibri" w:cs="Calibri"/>
          <w:sz w:val="32"/>
          <w:szCs w:val="32"/>
        </w:rPr>
      </w:pPr>
    </w:p>
    <w:p w:rsidR="00D477C8" w:rsidRDefault="00B833F8">
      <w:pPr>
        <w:spacing w:before="240" w:after="240"/>
        <w:jc w:val="both"/>
        <w:rPr>
          <w:rFonts w:ascii="Calibri" w:eastAsia="Calibri" w:hAnsi="Calibri" w:cs="Calibri"/>
          <w:sz w:val="32"/>
          <w:szCs w:val="32"/>
        </w:rPr>
      </w:pPr>
      <w:r>
        <w:rPr>
          <w:rFonts w:ascii="Calibri" w:eastAsia="Calibri" w:hAnsi="Calibri" w:cs="Calibri"/>
          <w:sz w:val="32"/>
          <w:szCs w:val="32"/>
        </w:rPr>
        <w:t>Word count: 1643</w:t>
      </w:r>
    </w:p>
    <w:p w:rsidR="00D477C8" w:rsidRDefault="00B833F8">
      <w:pPr>
        <w:spacing w:before="240" w:after="240"/>
        <w:jc w:val="both"/>
        <w:rPr>
          <w:rFonts w:ascii="Calibri" w:eastAsia="Calibri" w:hAnsi="Calibri" w:cs="Calibri"/>
          <w:sz w:val="32"/>
          <w:szCs w:val="32"/>
        </w:rPr>
      </w:pPr>
      <w:r>
        <w:rPr>
          <w:rFonts w:ascii="Calibri" w:eastAsia="Calibri" w:hAnsi="Calibri" w:cs="Calibri"/>
          <w:sz w:val="32"/>
          <w:szCs w:val="32"/>
        </w:rPr>
        <w:t>Gramm</w:t>
      </w:r>
      <w:r>
        <w:rPr>
          <w:rFonts w:ascii="Calibri" w:eastAsia="Calibri" w:hAnsi="Calibri" w:cs="Calibri"/>
          <w:sz w:val="32"/>
          <w:szCs w:val="32"/>
        </w:rPr>
        <w:t>arly PRO verified ✅</w:t>
      </w:r>
    </w:p>
    <w:p w:rsidR="00D477C8" w:rsidRDefault="00B833F8">
      <w:pPr>
        <w:spacing w:before="240" w:after="240"/>
        <w:jc w:val="both"/>
        <w:rPr>
          <w:rFonts w:ascii="Calibri" w:eastAsia="Calibri" w:hAnsi="Calibri" w:cs="Calibri"/>
          <w:sz w:val="32"/>
          <w:szCs w:val="32"/>
        </w:rPr>
      </w:pPr>
      <w:r>
        <w:rPr>
          <w:rFonts w:ascii="Calibri" w:eastAsia="Calibri" w:hAnsi="Calibri" w:cs="Calibri"/>
          <w:sz w:val="32"/>
          <w:szCs w:val="32"/>
        </w:rPr>
        <w:t>Passed Copyscape 100% ✅</w:t>
      </w:r>
    </w:p>
    <w:p w:rsidR="00D477C8" w:rsidRDefault="00B833F8">
      <w:pPr>
        <w:spacing w:before="240" w:after="240"/>
        <w:jc w:val="both"/>
        <w:rPr>
          <w:rFonts w:ascii="Calibri" w:eastAsia="Calibri" w:hAnsi="Calibri" w:cs="Calibri"/>
          <w:sz w:val="32"/>
          <w:szCs w:val="32"/>
        </w:rPr>
      </w:pPr>
      <w:r>
        <w:rPr>
          <w:rFonts w:ascii="Calibri" w:eastAsia="Calibri" w:hAnsi="Calibri" w:cs="Calibri"/>
          <w:noProof/>
          <w:sz w:val="32"/>
          <w:szCs w:val="32"/>
        </w:rPr>
        <w:drawing>
          <wp:inline distT="114300" distB="114300" distL="114300" distR="114300">
            <wp:extent cx="5943600" cy="35814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5943600" cy="3581400"/>
                    </a:xfrm>
                    <a:prstGeom prst="rect">
                      <a:avLst/>
                    </a:prstGeom>
                    <a:ln/>
                  </pic:spPr>
                </pic:pic>
              </a:graphicData>
            </a:graphic>
          </wp:inline>
        </w:drawing>
      </w:r>
    </w:p>
    <w:sectPr w:rsidR="00D477C8">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063B4C"/>
    <w:multiLevelType w:val="multilevel"/>
    <w:tmpl w:val="3C3C14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F51756C"/>
    <w:multiLevelType w:val="multilevel"/>
    <w:tmpl w:val="FFB672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77C8"/>
    <w:rsid w:val="00B833F8"/>
    <w:rsid w:val="00D477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docId w15:val="{E2D70D9C-FE16-2540-A4ED-8650D30BD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allpeers.com/benefits-and-tips-for-stacking-gol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goldsilver.com/blog/the-pros-and-cons-of-investing-in-physical-precious-metals/" TargetMode="External"/><Relationship Id="rId5" Type="http://schemas.openxmlformats.org/officeDocument/2006/relationships/hyperlink" Target="https://www.gainesvillecoins.com/blog/gold-silver-stacking-guide"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1548</Words>
  <Characters>8826</Characters>
  <Application>Microsoft Office Word</Application>
  <DocSecurity>0</DocSecurity>
  <Lines>73</Lines>
  <Paragraphs>20</Paragraphs>
  <ScaleCrop>false</ScaleCrop>
  <Company/>
  <LinksUpToDate>false</LinksUpToDate>
  <CharactersWithSpaces>10354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2023-01-30T07:54:00Z</dcterms:created>
  <dcterms:modified xsi:type="dcterms:W3CDTF">2023-01-30T07:55:00Z</dcterms:modified>
</cp:coreProperties>
</file>